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6C5" w:rsidRDefault="00370AFA" w:rsidP="00370AFA">
      <w:pPr>
        <w:rPr>
          <w:i/>
          <w:lang w:val="uk-UA"/>
        </w:rPr>
      </w:pPr>
      <w:r>
        <w:rPr>
          <w:lang w:val="uk-UA"/>
        </w:rPr>
        <w:t xml:space="preserve">                     </w:t>
      </w:r>
      <w:r w:rsidR="003726C5">
        <w:rPr>
          <w:lang w:val="uk-UA"/>
        </w:rPr>
        <w:t xml:space="preserve">                                                     </w:t>
      </w:r>
      <w:r w:rsidR="003726C5" w:rsidRPr="008041EB">
        <w:rPr>
          <w:noProof/>
          <w:color w:val="FF0000"/>
          <w:sz w:val="28"/>
          <w:szCs w:val="28"/>
        </w:rPr>
        <w:drawing>
          <wp:inline distT="0" distB="0" distL="0" distR="0" wp14:anchorId="29E3B40D" wp14:editId="1F7F312A">
            <wp:extent cx="432000" cy="612000"/>
            <wp:effectExtent l="0" t="0" r="635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6C5">
        <w:rPr>
          <w:lang w:val="uk-UA"/>
        </w:rPr>
        <w:t xml:space="preserve">                                     </w:t>
      </w:r>
    </w:p>
    <w:p w:rsidR="003726C5" w:rsidRPr="00511446" w:rsidRDefault="003726C5" w:rsidP="003726C5">
      <w:pPr>
        <w:pStyle w:val="1"/>
        <w:rPr>
          <w:b w:val="0"/>
          <w:sz w:val="20"/>
        </w:rPr>
      </w:pPr>
    </w:p>
    <w:p w:rsidR="003726C5" w:rsidRDefault="003726C5" w:rsidP="003726C5">
      <w:pPr>
        <w:pStyle w:val="1"/>
      </w:pPr>
      <w:r>
        <w:t>У К Р А Ї Н А</w:t>
      </w:r>
    </w:p>
    <w:p w:rsidR="003726C5" w:rsidRDefault="003726C5" w:rsidP="003726C5">
      <w:pPr>
        <w:pStyle w:val="1"/>
        <w:rPr>
          <w:sz w:val="18"/>
        </w:rPr>
      </w:pPr>
    </w:p>
    <w:p w:rsidR="003726C5" w:rsidRDefault="003726C5" w:rsidP="003726C5">
      <w:pPr>
        <w:jc w:val="center"/>
        <w:rPr>
          <w:b/>
          <w:sz w:val="28"/>
          <w:szCs w:val="28"/>
          <w:lang w:val="uk-UA"/>
        </w:rPr>
      </w:pPr>
      <w:r w:rsidRPr="00DA150E">
        <w:rPr>
          <w:b/>
          <w:sz w:val="28"/>
          <w:szCs w:val="28"/>
          <w:lang w:val="uk-UA"/>
        </w:rPr>
        <w:t>Тростянецька міська рада</w:t>
      </w:r>
    </w:p>
    <w:p w:rsidR="003726C5" w:rsidRDefault="003726C5" w:rsidP="003726C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3726C5" w:rsidRPr="00B32B49" w:rsidRDefault="003726C5" w:rsidP="003726C5">
      <w:pPr>
        <w:jc w:val="center"/>
        <w:rPr>
          <w:b/>
          <w:sz w:val="16"/>
          <w:szCs w:val="28"/>
          <w:lang w:val="uk-UA"/>
        </w:rPr>
      </w:pPr>
    </w:p>
    <w:p w:rsidR="003726C5" w:rsidRDefault="009A0E76" w:rsidP="003726C5">
      <w:pPr>
        <w:pStyle w:val="2"/>
        <w:ind w:left="2880" w:firstLine="720"/>
        <w:rPr>
          <w:b/>
          <w:lang w:val="uk-UA"/>
        </w:rPr>
      </w:pPr>
      <w:r>
        <w:rPr>
          <w:b/>
          <w:lang w:val="uk-UA"/>
        </w:rPr>
        <w:t xml:space="preserve">    </w:t>
      </w:r>
      <w:r w:rsidR="003726C5">
        <w:rPr>
          <w:b/>
        </w:rPr>
        <w:t xml:space="preserve">Р І Ш Е Н </w:t>
      </w:r>
      <w:proofErr w:type="spellStart"/>
      <w:r w:rsidR="003726C5">
        <w:rPr>
          <w:b/>
        </w:rPr>
        <w:t>Н</w:t>
      </w:r>
      <w:proofErr w:type="spellEnd"/>
      <w:r w:rsidR="003726C5">
        <w:rPr>
          <w:b/>
        </w:rPr>
        <w:t xml:space="preserve"> Я</w:t>
      </w:r>
    </w:p>
    <w:p w:rsidR="003726C5" w:rsidRPr="00511446" w:rsidRDefault="003726C5" w:rsidP="003726C5">
      <w:pPr>
        <w:rPr>
          <w:sz w:val="22"/>
          <w:lang w:val="uk-UA"/>
        </w:rPr>
      </w:pPr>
    </w:p>
    <w:p w:rsidR="009A0E76" w:rsidRDefault="003726C5" w:rsidP="009A0E76">
      <w:pPr>
        <w:rPr>
          <w:b/>
          <w:sz w:val="28"/>
          <w:lang w:val="uk-UA"/>
        </w:rPr>
      </w:pPr>
      <w:r w:rsidRPr="00A82D69">
        <w:rPr>
          <w:b/>
          <w:sz w:val="28"/>
          <w:lang w:val="uk-UA"/>
        </w:rPr>
        <w:t xml:space="preserve">від </w:t>
      </w:r>
      <w:r w:rsidR="00EA16E5">
        <w:rPr>
          <w:b/>
          <w:sz w:val="28"/>
          <w:lang w:val="uk-UA"/>
        </w:rPr>
        <w:t xml:space="preserve">01 червня </w:t>
      </w:r>
      <w:r w:rsidRPr="00A82D69">
        <w:rPr>
          <w:b/>
          <w:sz w:val="28"/>
          <w:lang w:val="uk-UA"/>
        </w:rPr>
        <w:t>202</w:t>
      </w:r>
      <w:r w:rsidR="00486B8F">
        <w:rPr>
          <w:b/>
          <w:sz w:val="28"/>
          <w:lang w:val="uk-UA"/>
        </w:rPr>
        <w:t>6</w:t>
      </w:r>
      <w:r w:rsidR="0096740D">
        <w:rPr>
          <w:b/>
          <w:sz w:val="28"/>
          <w:lang w:val="uk-UA"/>
        </w:rPr>
        <w:t xml:space="preserve"> року</w:t>
      </w:r>
      <w:r w:rsidR="0096740D">
        <w:rPr>
          <w:b/>
          <w:sz w:val="28"/>
          <w:lang w:val="uk-UA"/>
        </w:rPr>
        <w:tab/>
        <w:t xml:space="preserve">                                                           </w:t>
      </w:r>
    </w:p>
    <w:p w:rsidR="009A0E76" w:rsidRDefault="003726C5" w:rsidP="009A0E76">
      <w:pPr>
        <w:rPr>
          <w:b/>
          <w:sz w:val="28"/>
          <w:lang w:val="uk-UA"/>
        </w:rPr>
      </w:pPr>
      <w:r w:rsidRPr="0050179E">
        <w:rPr>
          <w:b/>
          <w:sz w:val="28"/>
          <w:lang w:val="uk-UA"/>
        </w:rPr>
        <w:t xml:space="preserve">м. </w:t>
      </w:r>
      <w:r w:rsidR="0096740D">
        <w:rPr>
          <w:b/>
          <w:sz w:val="28"/>
          <w:lang w:val="uk-UA"/>
        </w:rPr>
        <w:t xml:space="preserve">Тростянець </w:t>
      </w:r>
      <w:r w:rsidR="0096740D">
        <w:rPr>
          <w:b/>
          <w:sz w:val="28"/>
          <w:lang w:val="uk-UA"/>
        </w:rPr>
        <w:tab/>
      </w:r>
    </w:p>
    <w:p w:rsidR="003726C5" w:rsidRPr="00A82D69" w:rsidRDefault="003726C5" w:rsidP="009A0E76">
      <w:pPr>
        <w:jc w:val="center"/>
        <w:rPr>
          <w:b/>
          <w:sz w:val="28"/>
          <w:lang w:val="uk-UA"/>
        </w:rPr>
      </w:pPr>
      <w:r w:rsidRPr="00A82D69">
        <w:rPr>
          <w:b/>
          <w:sz w:val="28"/>
          <w:lang w:val="uk-UA"/>
        </w:rPr>
        <w:t>№</w:t>
      </w:r>
      <w:r w:rsidR="00370AFA">
        <w:rPr>
          <w:b/>
          <w:sz w:val="28"/>
          <w:lang w:val="uk-UA"/>
        </w:rPr>
        <w:t xml:space="preserve"> 471</w:t>
      </w:r>
    </w:p>
    <w:p w:rsidR="003726C5" w:rsidRPr="00A82D69" w:rsidRDefault="003726C5" w:rsidP="003726C5">
      <w:pPr>
        <w:rPr>
          <w:sz w:val="28"/>
          <w:szCs w:val="28"/>
          <w:lang w:val="uk-UA"/>
        </w:rPr>
      </w:pPr>
    </w:p>
    <w:p w:rsidR="00B0038A" w:rsidRDefault="00B0038A" w:rsidP="00A82D69">
      <w:pPr>
        <w:jc w:val="both"/>
        <w:rPr>
          <w:sz w:val="28"/>
          <w:szCs w:val="28"/>
          <w:lang w:val="uk-UA"/>
        </w:rPr>
      </w:pPr>
      <w:r w:rsidRPr="007C16FA">
        <w:rPr>
          <w:b/>
          <w:sz w:val="28"/>
          <w:szCs w:val="28"/>
          <w:lang w:val="uk-UA"/>
        </w:rPr>
        <w:t xml:space="preserve">Про </w:t>
      </w:r>
      <w:r w:rsidR="00745066" w:rsidRPr="007C16FA">
        <w:rPr>
          <w:b/>
          <w:sz w:val="28"/>
          <w:szCs w:val="28"/>
          <w:lang w:val="uk-UA"/>
        </w:rPr>
        <w:t>затвердження</w:t>
      </w:r>
      <w:r w:rsidR="00EF358C" w:rsidRPr="007C16FA">
        <w:rPr>
          <w:b/>
          <w:sz w:val="28"/>
          <w:szCs w:val="28"/>
          <w:lang w:val="uk-UA"/>
        </w:rPr>
        <w:t xml:space="preserve"> </w:t>
      </w:r>
      <w:r w:rsidRPr="007C16FA">
        <w:rPr>
          <w:b/>
          <w:sz w:val="28"/>
          <w:szCs w:val="28"/>
          <w:lang w:val="uk-UA"/>
        </w:rPr>
        <w:t xml:space="preserve"> штатного розпису</w:t>
      </w:r>
      <w:r w:rsidR="007C16FA" w:rsidRPr="007C16FA">
        <w:rPr>
          <w:b/>
          <w:sz w:val="28"/>
          <w:szCs w:val="28"/>
          <w:lang w:val="uk-UA"/>
        </w:rPr>
        <w:t xml:space="preserve"> </w:t>
      </w:r>
      <w:r w:rsidR="00B6470E" w:rsidRPr="007C16FA">
        <w:rPr>
          <w:b/>
          <w:sz w:val="28"/>
          <w:szCs w:val="28"/>
          <w:lang w:val="uk-UA"/>
        </w:rPr>
        <w:t>к</w:t>
      </w:r>
      <w:r w:rsidRPr="007C16FA">
        <w:rPr>
          <w:b/>
          <w:sz w:val="28"/>
          <w:szCs w:val="28"/>
          <w:lang w:val="uk-UA"/>
        </w:rPr>
        <w:t>омунального некомерційного підприємства «Тростянецький центр первинної медичної допомоги»</w:t>
      </w:r>
      <w:r w:rsidR="00A82D69">
        <w:rPr>
          <w:b/>
          <w:sz w:val="28"/>
          <w:szCs w:val="28"/>
          <w:lang w:val="uk-UA"/>
        </w:rPr>
        <w:t xml:space="preserve"> </w:t>
      </w:r>
      <w:r w:rsidR="00B6470E" w:rsidRPr="007C16FA">
        <w:rPr>
          <w:b/>
          <w:sz w:val="28"/>
          <w:szCs w:val="28"/>
          <w:lang w:val="uk-UA"/>
        </w:rPr>
        <w:t>Тростянецької міської ради з</w:t>
      </w:r>
      <w:r w:rsidRPr="007C16FA">
        <w:rPr>
          <w:b/>
          <w:sz w:val="28"/>
          <w:szCs w:val="28"/>
          <w:lang w:val="uk-UA"/>
        </w:rPr>
        <w:t xml:space="preserve"> </w:t>
      </w:r>
      <w:r w:rsidR="008217C7">
        <w:rPr>
          <w:b/>
          <w:sz w:val="28"/>
          <w:szCs w:val="28"/>
          <w:lang w:val="uk-UA"/>
        </w:rPr>
        <w:t>01 червня</w:t>
      </w:r>
      <w:r w:rsidR="00B21F7B">
        <w:rPr>
          <w:b/>
          <w:sz w:val="28"/>
          <w:szCs w:val="28"/>
          <w:lang w:val="uk-UA"/>
        </w:rPr>
        <w:t xml:space="preserve"> </w:t>
      </w:r>
      <w:r w:rsidR="00214E4B">
        <w:rPr>
          <w:b/>
          <w:sz w:val="28"/>
          <w:szCs w:val="28"/>
          <w:lang w:val="uk-UA"/>
        </w:rPr>
        <w:t>202</w:t>
      </w:r>
      <w:r w:rsidR="00486B8F">
        <w:rPr>
          <w:b/>
          <w:sz w:val="28"/>
          <w:szCs w:val="28"/>
          <w:lang w:val="uk-UA"/>
        </w:rPr>
        <w:t>6</w:t>
      </w:r>
      <w:r w:rsidRPr="007C16FA">
        <w:rPr>
          <w:b/>
          <w:sz w:val="28"/>
          <w:szCs w:val="28"/>
          <w:lang w:val="uk-UA"/>
        </w:rPr>
        <w:t xml:space="preserve"> року</w:t>
      </w:r>
    </w:p>
    <w:p w:rsidR="00B0038A" w:rsidRPr="00A82D69" w:rsidRDefault="00B0038A" w:rsidP="00DA150E">
      <w:pPr>
        <w:rPr>
          <w:sz w:val="28"/>
          <w:szCs w:val="28"/>
          <w:lang w:val="uk-UA"/>
        </w:rPr>
      </w:pPr>
    </w:p>
    <w:p w:rsidR="008F68AE" w:rsidRDefault="00DA150E" w:rsidP="008F68AE">
      <w:pPr>
        <w:jc w:val="both"/>
        <w:rPr>
          <w:sz w:val="28"/>
          <w:szCs w:val="28"/>
          <w:lang w:val="uk-UA"/>
        </w:rPr>
      </w:pPr>
      <w:r w:rsidRPr="0054267A">
        <w:rPr>
          <w:sz w:val="28"/>
          <w:szCs w:val="28"/>
          <w:lang w:val="uk-UA"/>
        </w:rPr>
        <w:t xml:space="preserve">      </w:t>
      </w:r>
      <w:r w:rsidR="00B0038A">
        <w:rPr>
          <w:sz w:val="28"/>
          <w:szCs w:val="28"/>
          <w:lang w:val="uk-UA"/>
        </w:rPr>
        <w:t>Відповідно до Закону України «Про державний бюджет на 20</w:t>
      </w:r>
      <w:r w:rsidR="00F51ADF">
        <w:rPr>
          <w:sz w:val="28"/>
          <w:szCs w:val="28"/>
          <w:lang w:val="uk-UA"/>
        </w:rPr>
        <w:t>2</w:t>
      </w:r>
      <w:r w:rsidR="00486B8F">
        <w:rPr>
          <w:sz w:val="28"/>
          <w:szCs w:val="28"/>
          <w:lang w:val="uk-UA"/>
        </w:rPr>
        <w:t>6</w:t>
      </w:r>
      <w:r w:rsidR="00B0038A">
        <w:rPr>
          <w:sz w:val="28"/>
          <w:szCs w:val="28"/>
          <w:lang w:val="uk-UA"/>
        </w:rPr>
        <w:t xml:space="preserve"> рік», керуючись ст. 32, ст.59 Закону України «Про місцеве самоврядування в Україні»,</w:t>
      </w:r>
      <w:r w:rsidR="00F57450">
        <w:rPr>
          <w:sz w:val="28"/>
          <w:szCs w:val="28"/>
          <w:lang w:val="uk-UA"/>
        </w:rPr>
        <w:t xml:space="preserve"> </w:t>
      </w:r>
      <w:r w:rsidR="00B0038A">
        <w:rPr>
          <w:sz w:val="28"/>
          <w:szCs w:val="28"/>
          <w:lang w:val="uk-UA"/>
        </w:rPr>
        <w:t xml:space="preserve"> рішенням 9</w:t>
      </w:r>
      <w:r w:rsidR="00B6470E">
        <w:rPr>
          <w:sz w:val="28"/>
          <w:szCs w:val="28"/>
          <w:lang w:val="uk-UA"/>
        </w:rPr>
        <w:t xml:space="preserve"> </w:t>
      </w:r>
      <w:r w:rsidR="00B0038A">
        <w:rPr>
          <w:sz w:val="28"/>
          <w:szCs w:val="28"/>
          <w:lang w:val="uk-UA"/>
        </w:rPr>
        <w:t>(позачергової) сесії Тростянецької міської ради 7 скликання №</w:t>
      </w:r>
      <w:r w:rsidR="00F57450">
        <w:rPr>
          <w:sz w:val="28"/>
          <w:szCs w:val="28"/>
          <w:lang w:val="uk-UA"/>
        </w:rPr>
        <w:t xml:space="preserve"> </w:t>
      </w:r>
      <w:r w:rsidR="00B0038A">
        <w:rPr>
          <w:sz w:val="28"/>
          <w:szCs w:val="28"/>
          <w:lang w:val="uk-UA"/>
        </w:rPr>
        <w:t>401 від 06.04.2018 «Про утворення комунального некомерційного підприємства</w:t>
      </w:r>
      <w:r w:rsidR="00F57450">
        <w:rPr>
          <w:sz w:val="28"/>
          <w:szCs w:val="28"/>
          <w:lang w:val="uk-UA"/>
        </w:rPr>
        <w:t xml:space="preserve"> </w:t>
      </w:r>
      <w:r w:rsidR="00B0038A">
        <w:rPr>
          <w:sz w:val="28"/>
          <w:szCs w:val="28"/>
          <w:lang w:val="uk-UA"/>
        </w:rPr>
        <w:t xml:space="preserve"> «Тростянецький центр первинної медичної допомоги»</w:t>
      </w:r>
      <w:r w:rsidR="00F57450">
        <w:rPr>
          <w:sz w:val="28"/>
          <w:szCs w:val="28"/>
          <w:lang w:val="uk-UA"/>
        </w:rPr>
        <w:t xml:space="preserve">  </w:t>
      </w:r>
      <w:r w:rsidR="00B0038A">
        <w:rPr>
          <w:sz w:val="28"/>
          <w:szCs w:val="28"/>
          <w:lang w:val="uk-UA"/>
        </w:rPr>
        <w:t>Тростя</w:t>
      </w:r>
      <w:r w:rsidR="006D19B3">
        <w:rPr>
          <w:sz w:val="28"/>
          <w:szCs w:val="28"/>
          <w:lang w:val="uk-UA"/>
        </w:rPr>
        <w:t>нецької міської ради</w:t>
      </w:r>
      <w:r w:rsidR="00B6470E">
        <w:rPr>
          <w:sz w:val="28"/>
          <w:szCs w:val="28"/>
          <w:lang w:val="uk-UA"/>
        </w:rPr>
        <w:t xml:space="preserve">, </w:t>
      </w:r>
      <w:r w:rsidR="002E0A72">
        <w:rPr>
          <w:sz w:val="28"/>
          <w:szCs w:val="28"/>
          <w:lang w:val="uk-UA"/>
        </w:rPr>
        <w:t xml:space="preserve">рішенням 17 сесії Тростянецької міської ради 8 скликання (друге пленарне засідання) </w:t>
      </w:r>
      <w:r w:rsidR="00616469">
        <w:rPr>
          <w:sz w:val="28"/>
          <w:szCs w:val="28"/>
          <w:lang w:val="uk-UA"/>
        </w:rPr>
        <w:t xml:space="preserve">№ 231 </w:t>
      </w:r>
      <w:r w:rsidR="002E0A72">
        <w:rPr>
          <w:sz w:val="28"/>
          <w:szCs w:val="28"/>
          <w:lang w:val="uk-UA"/>
        </w:rPr>
        <w:t>від 26 травня 2023 року «Про внесення змін до рішення 9 (позачергової) сесії 7 скликання Тростянецької міської ради  №402 від 06.04.2018 р. «Про затвердження структури та загальної чисельності комунального некомерційного підприємства «Тростянецький центр первинної медичної допомоги</w:t>
      </w:r>
      <w:r w:rsidR="00616469">
        <w:rPr>
          <w:sz w:val="28"/>
          <w:szCs w:val="28"/>
          <w:lang w:val="uk-UA"/>
        </w:rPr>
        <w:t>»</w:t>
      </w:r>
      <w:r w:rsidR="00E708EF">
        <w:rPr>
          <w:sz w:val="28"/>
          <w:szCs w:val="28"/>
          <w:lang w:val="uk-UA"/>
        </w:rPr>
        <w:t xml:space="preserve"> Тростя</w:t>
      </w:r>
      <w:r w:rsidR="00A84A6B">
        <w:rPr>
          <w:sz w:val="28"/>
          <w:szCs w:val="28"/>
          <w:lang w:val="uk-UA"/>
        </w:rPr>
        <w:t xml:space="preserve">нецької </w:t>
      </w:r>
      <w:r w:rsidR="005F189E">
        <w:rPr>
          <w:sz w:val="28"/>
          <w:szCs w:val="28"/>
          <w:lang w:val="uk-UA"/>
        </w:rPr>
        <w:t>м</w:t>
      </w:r>
      <w:r w:rsidR="00486B8F">
        <w:rPr>
          <w:sz w:val="28"/>
          <w:szCs w:val="28"/>
          <w:lang w:val="uk-UA"/>
        </w:rPr>
        <w:t>іської ради з 01 січня 2026</w:t>
      </w:r>
      <w:r w:rsidR="00616469">
        <w:rPr>
          <w:sz w:val="28"/>
          <w:szCs w:val="28"/>
          <w:lang w:val="uk-UA"/>
        </w:rPr>
        <w:t xml:space="preserve"> року,</w:t>
      </w:r>
      <w:r w:rsidR="008F68AE" w:rsidRPr="008F68AE">
        <w:rPr>
          <w:sz w:val="28"/>
          <w:szCs w:val="28"/>
          <w:lang w:val="uk-UA"/>
        </w:rPr>
        <w:t xml:space="preserve"> </w:t>
      </w:r>
      <w:r w:rsidR="008F68AE">
        <w:rPr>
          <w:sz w:val="28"/>
          <w:szCs w:val="28"/>
          <w:lang w:val="uk-UA"/>
        </w:rPr>
        <w:t>наказ міністерства праці та соціальної політики  України МОЗ України№308/519 від 05.10.2015р. (зі змінами) «Про впорядкування умов оплати праці працівників закладів охорони здоров’я та установ соціального захисту населення», Колективний договір на 2022-2027 роки  (зі змінами) зареєстрований 18.07.2022 р. № 187/2</w:t>
      </w:r>
      <w:r w:rsidR="00474995">
        <w:rPr>
          <w:sz w:val="28"/>
          <w:szCs w:val="28"/>
          <w:lang w:val="uk-UA"/>
        </w:rPr>
        <w:t>,</w:t>
      </w:r>
    </w:p>
    <w:p w:rsidR="00012686" w:rsidRPr="00A82D69" w:rsidRDefault="00012686" w:rsidP="00E43019">
      <w:pPr>
        <w:jc w:val="both"/>
        <w:rPr>
          <w:sz w:val="28"/>
          <w:szCs w:val="28"/>
          <w:lang w:val="uk-UA"/>
        </w:rPr>
      </w:pPr>
    </w:p>
    <w:p w:rsidR="00F57450" w:rsidRPr="00B6470E" w:rsidRDefault="00B6470E" w:rsidP="00B32B49">
      <w:pPr>
        <w:jc w:val="center"/>
        <w:rPr>
          <w:b/>
          <w:sz w:val="28"/>
          <w:szCs w:val="28"/>
          <w:lang w:val="uk-UA"/>
        </w:rPr>
      </w:pPr>
      <w:r w:rsidRPr="00B6470E">
        <w:rPr>
          <w:b/>
          <w:sz w:val="28"/>
          <w:szCs w:val="28"/>
          <w:lang w:val="uk-UA"/>
        </w:rPr>
        <w:t>в</w:t>
      </w:r>
      <w:r w:rsidR="00F57450" w:rsidRPr="00B6470E">
        <w:rPr>
          <w:b/>
          <w:sz w:val="28"/>
          <w:szCs w:val="28"/>
          <w:lang w:val="uk-UA"/>
        </w:rPr>
        <w:t>иконком міської ради вирішив:</w:t>
      </w:r>
    </w:p>
    <w:p w:rsidR="006D19B3" w:rsidRPr="00A82D69" w:rsidRDefault="006D19B3" w:rsidP="003D507B">
      <w:pPr>
        <w:jc w:val="both"/>
        <w:rPr>
          <w:sz w:val="28"/>
          <w:szCs w:val="28"/>
          <w:lang w:val="uk-UA"/>
        </w:rPr>
      </w:pPr>
    </w:p>
    <w:p w:rsidR="00F57450" w:rsidRDefault="00DF033C" w:rsidP="003D50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57450" w:rsidRPr="00F57450">
        <w:rPr>
          <w:sz w:val="28"/>
          <w:szCs w:val="28"/>
          <w:lang w:val="uk-UA"/>
        </w:rPr>
        <w:t>1.</w:t>
      </w:r>
      <w:r w:rsidR="00F57450">
        <w:rPr>
          <w:sz w:val="28"/>
          <w:szCs w:val="28"/>
          <w:lang w:val="uk-UA"/>
        </w:rPr>
        <w:t xml:space="preserve"> </w:t>
      </w:r>
      <w:r w:rsidR="00F57450" w:rsidRPr="00F57450">
        <w:rPr>
          <w:sz w:val="28"/>
          <w:szCs w:val="28"/>
          <w:lang w:val="uk-UA"/>
        </w:rPr>
        <w:t>Затвердити штатн</w:t>
      </w:r>
      <w:r w:rsidR="0026044E">
        <w:rPr>
          <w:sz w:val="28"/>
          <w:szCs w:val="28"/>
          <w:lang w:val="uk-UA"/>
        </w:rPr>
        <w:t>ий</w:t>
      </w:r>
      <w:r w:rsidR="00F57450" w:rsidRPr="00F57450">
        <w:rPr>
          <w:sz w:val="28"/>
          <w:szCs w:val="28"/>
          <w:lang w:val="uk-UA"/>
        </w:rPr>
        <w:t xml:space="preserve"> розпис комунального некомерційного підприємства</w:t>
      </w:r>
      <w:r>
        <w:rPr>
          <w:sz w:val="28"/>
          <w:szCs w:val="28"/>
          <w:lang w:val="uk-UA"/>
        </w:rPr>
        <w:t xml:space="preserve"> </w:t>
      </w:r>
      <w:r w:rsidR="00F57450" w:rsidRPr="00F57450">
        <w:rPr>
          <w:sz w:val="28"/>
          <w:szCs w:val="28"/>
          <w:lang w:val="uk-UA"/>
        </w:rPr>
        <w:t>«Тростянецький центр первинної медичної допомоги» Тростянецької міської ради</w:t>
      </w:r>
      <w:r w:rsidR="00F57450">
        <w:rPr>
          <w:sz w:val="28"/>
          <w:szCs w:val="28"/>
          <w:lang w:val="uk-UA"/>
        </w:rPr>
        <w:t xml:space="preserve"> з </w:t>
      </w:r>
      <w:r w:rsidR="008217C7">
        <w:rPr>
          <w:sz w:val="28"/>
          <w:szCs w:val="28"/>
          <w:lang w:val="uk-UA"/>
        </w:rPr>
        <w:t>01 червня</w:t>
      </w:r>
      <w:r w:rsidR="000F2FC8">
        <w:rPr>
          <w:sz w:val="28"/>
          <w:szCs w:val="28"/>
          <w:lang w:val="uk-UA"/>
        </w:rPr>
        <w:t xml:space="preserve"> </w:t>
      </w:r>
      <w:r w:rsidR="00F57450">
        <w:rPr>
          <w:sz w:val="28"/>
          <w:szCs w:val="28"/>
          <w:lang w:val="uk-UA"/>
        </w:rPr>
        <w:t>20</w:t>
      </w:r>
      <w:r w:rsidR="00F51ADF">
        <w:rPr>
          <w:sz w:val="28"/>
          <w:szCs w:val="28"/>
          <w:lang w:val="uk-UA"/>
        </w:rPr>
        <w:t>2</w:t>
      </w:r>
      <w:r w:rsidR="00486B8F">
        <w:rPr>
          <w:sz w:val="28"/>
          <w:szCs w:val="28"/>
          <w:lang w:val="uk-UA"/>
        </w:rPr>
        <w:t>6</w:t>
      </w:r>
      <w:r w:rsidR="009E0EEF">
        <w:rPr>
          <w:sz w:val="28"/>
          <w:szCs w:val="28"/>
          <w:lang w:val="uk-UA"/>
        </w:rPr>
        <w:t xml:space="preserve"> року, </w:t>
      </w:r>
      <w:r w:rsidR="00474995">
        <w:rPr>
          <w:sz w:val="28"/>
          <w:szCs w:val="28"/>
          <w:lang w:val="uk-UA"/>
        </w:rPr>
        <w:t>додається</w:t>
      </w:r>
      <w:r w:rsidR="00F57450">
        <w:rPr>
          <w:sz w:val="28"/>
          <w:szCs w:val="28"/>
          <w:lang w:val="uk-UA"/>
        </w:rPr>
        <w:t>.</w:t>
      </w:r>
    </w:p>
    <w:p w:rsidR="00B6470E" w:rsidRPr="00A82D69" w:rsidRDefault="00B6470E" w:rsidP="003D507B">
      <w:pPr>
        <w:jc w:val="both"/>
        <w:rPr>
          <w:szCs w:val="28"/>
          <w:lang w:val="uk-UA"/>
        </w:rPr>
      </w:pPr>
    </w:p>
    <w:p w:rsidR="00B6470E" w:rsidRPr="00B32B49" w:rsidRDefault="00DF033C" w:rsidP="003D507B">
      <w:pPr>
        <w:jc w:val="both"/>
        <w:rPr>
          <w:sz w:val="20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B6470E" w:rsidRDefault="00DF033C" w:rsidP="003D50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12686">
        <w:rPr>
          <w:sz w:val="28"/>
          <w:szCs w:val="28"/>
          <w:lang w:val="uk-UA"/>
        </w:rPr>
        <w:t>2</w:t>
      </w:r>
      <w:r w:rsidR="00B6470E"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 w:rsidR="00486B8F">
        <w:rPr>
          <w:sz w:val="28"/>
          <w:szCs w:val="28"/>
          <w:lang w:val="uk-UA"/>
        </w:rPr>
        <w:t xml:space="preserve">генерального </w:t>
      </w:r>
      <w:r w:rsidR="00012686">
        <w:rPr>
          <w:sz w:val="28"/>
          <w:szCs w:val="28"/>
          <w:lang w:val="uk-UA"/>
        </w:rPr>
        <w:t>директора</w:t>
      </w:r>
      <w:r w:rsidR="00B6470E">
        <w:rPr>
          <w:sz w:val="28"/>
          <w:szCs w:val="28"/>
          <w:lang w:val="uk-UA"/>
        </w:rPr>
        <w:t xml:space="preserve"> КНП «Тро</w:t>
      </w:r>
      <w:r w:rsidR="00486B8F">
        <w:rPr>
          <w:sz w:val="28"/>
          <w:szCs w:val="28"/>
          <w:lang w:val="uk-UA"/>
        </w:rPr>
        <w:t>стянецький ЦПМД» ТМР Лободу С.П.</w:t>
      </w:r>
    </w:p>
    <w:p w:rsidR="00B6470E" w:rsidRDefault="00B6470E" w:rsidP="00F57450">
      <w:pPr>
        <w:rPr>
          <w:sz w:val="28"/>
          <w:szCs w:val="28"/>
          <w:lang w:val="uk-UA"/>
        </w:rPr>
      </w:pPr>
    </w:p>
    <w:p w:rsidR="00012686" w:rsidRDefault="00012686" w:rsidP="00F57450">
      <w:pPr>
        <w:rPr>
          <w:sz w:val="28"/>
          <w:szCs w:val="28"/>
          <w:lang w:val="uk-UA"/>
        </w:rPr>
      </w:pPr>
    </w:p>
    <w:p w:rsidR="00DA150E" w:rsidRPr="00DA150E" w:rsidRDefault="006607CD" w:rsidP="00A82D69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1E7FED">
        <w:rPr>
          <w:b/>
          <w:sz w:val="28"/>
          <w:szCs w:val="28"/>
          <w:lang w:val="uk-UA"/>
        </w:rPr>
        <w:t xml:space="preserve">    </w:t>
      </w:r>
      <w:r w:rsidR="00370AFA">
        <w:rPr>
          <w:b/>
          <w:sz w:val="28"/>
          <w:szCs w:val="28"/>
          <w:lang w:val="uk-UA"/>
        </w:rPr>
        <w:tab/>
      </w:r>
      <w:r w:rsidR="00370AFA">
        <w:rPr>
          <w:b/>
          <w:sz w:val="28"/>
          <w:szCs w:val="28"/>
          <w:lang w:val="uk-UA"/>
        </w:rPr>
        <w:tab/>
      </w:r>
      <w:r w:rsidR="00370AFA">
        <w:rPr>
          <w:b/>
          <w:sz w:val="28"/>
          <w:szCs w:val="28"/>
          <w:lang w:val="uk-UA"/>
        </w:rPr>
        <w:tab/>
      </w:r>
      <w:r w:rsidR="00370AFA">
        <w:rPr>
          <w:b/>
          <w:sz w:val="28"/>
          <w:szCs w:val="28"/>
          <w:lang w:val="uk-UA"/>
        </w:rPr>
        <w:tab/>
      </w:r>
      <w:r w:rsidR="00370AFA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1E7FED">
        <w:rPr>
          <w:b/>
          <w:sz w:val="28"/>
          <w:szCs w:val="28"/>
          <w:lang w:val="uk-UA"/>
        </w:rPr>
        <w:t xml:space="preserve"> </w:t>
      </w:r>
      <w:r w:rsidR="00485098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Ю</w:t>
      </w:r>
      <w:r w:rsidR="00322272">
        <w:rPr>
          <w:b/>
          <w:sz w:val="28"/>
          <w:szCs w:val="28"/>
          <w:lang w:val="uk-UA"/>
        </w:rPr>
        <w:t xml:space="preserve">рій </w:t>
      </w:r>
      <w:r>
        <w:rPr>
          <w:b/>
          <w:sz w:val="28"/>
          <w:szCs w:val="28"/>
          <w:lang w:val="uk-UA"/>
        </w:rPr>
        <w:t>Б</w:t>
      </w:r>
      <w:r w:rsidR="00322272">
        <w:rPr>
          <w:b/>
          <w:sz w:val="28"/>
          <w:szCs w:val="28"/>
          <w:lang w:val="uk-UA"/>
        </w:rPr>
        <w:t>ОВА</w:t>
      </w:r>
    </w:p>
    <w:sectPr w:rsidR="00DA150E" w:rsidRPr="00DA150E" w:rsidSect="00370AFA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72DA8"/>
    <w:multiLevelType w:val="hybridMultilevel"/>
    <w:tmpl w:val="5950C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734216"/>
    <w:multiLevelType w:val="hybridMultilevel"/>
    <w:tmpl w:val="391A1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DA150E"/>
    <w:rsid w:val="000107A4"/>
    <w:rsid w:val="00012686"/>
    <w:rsid w:val="000431A2"/>
    <w:rsid w:val="00071799"/>
    <w:rsid w:val="0008238C"/>
    <w:rsid w:val="00087516"/>
    <w:rsid w:val="000F2FC8"/>
    <w:rsid w:val="00106652"/>
    <w:rsid w:val="00180D18"/>
    <w:rsid w:val="001A6ED3"/>
    <w:rsid w:val="001E7FED"/>
    <w:rsid w:val="002126C9"/>
    <w:rsid w:val="00214E4B"/>
    <w:rsid w:val="00221F81"/>
    <w:rsid w:val="0026044E"/>
    <w:rsid w:val="002C12BA"/>
    <w:rsid w:val="002E0A72"/>
    <w:rsid w:val="002E10C9"/>
    <w:rsid w:val="00304BAB"/>
    <w:rsid w:val="00322272"/>
    <w:rsid w:val="00370AFA"/>
    <w:rsid w:val="003726C5"/>
    <w:rsid w:val="003A11DE"/>
    <w:rsid w:val="003D507B"/>
    <w:rsid w:val="00445DC7"/>
    <w:rsid w:val="00463C41"/>
    <w:rsid w:val="0047448C"/>
    <w:rsid w:val="00474995"/>
    <w:rsid w:val="00484CD9"/>
    <w:rsid w:val="00485098"/>
    <w:rsid w:val="00486B8F"/>
    <w:rsid w:val="004A3379"/>
    <w:rsid w:val="004B789C"/>
    <w:rsid w:val="004D4D74"/>
    <w:rsid w:val="0050179E"/>
    <w:rsid w:val="00511446"/>
    <w:rsid w:val="0054267A"/>
    <w:rsid w:val="005F189E"/>
    <w:rsid w:val="00616469"/>
    <w:rsid w:val="00621FBB"/>
    <w:rsid w:val="00631F87"/>
    <w:rsid w:val="006607CD"/>
    <w:rsid w:val="006B252D"/>
    <w:rsid w:val="006D19B3"/>
    <w:rsid w:val="006F3807"/>
    <w:rsid w:val="00741E08"/>
    <w:rsid w:val="00745066"/>
    <w:rsid w:val="007C16FA"/>
    <w:rsid w:val="008106C8"/>
    <w:rsid w:val="008217C7"/>
    <w:rsid w:val="00836DCD"/>
    <w:rsid w:val="00847338"/>
    <w:rsid w:val="0089019C"/>
    <w:rsid w:val="008F68AE"/>
    <w:rsid w:val="0091613B"/>
    <w:rsid w:val="009605A7"/>
    <w:rsid w:val="00966652"/>
    <w:rsid w:val="0096740D"/>
    <w:rsid w:val="00970E28"/>
    <w:rsid w:val="0099478D"/>
    <w:rsid w:val="009A0E76"/>
    <w:rsid w:val="009D192B"/>
    <w:rsid w:val="009D6122"/>
    <w:rsid w:val="009E0EEF"/>
    <w:rsid w:val="00A702F6"/>
    <w:rsid w:val="00A82D69"/>
    <w:rsid w:val="00A84A6B"/>
    <w:rsid w:val="00B0038A"/>
    <w:rsid w:val="00B040A3"/>
    <w:rsid w:val="00B21F7B"/>
    <w:rsid w:val="00B32B49"/>
    <w:rsid w:val="00B6470E"/>
    <w:rsid w:val="00B72E95"/>
    <w:rsid w:val="00B950D3"/>
    <w:rsid w:val="00BD40D7"/>
    <w:rsid w:val="00BE3120"/>
    <w:rsid w:val="00C3455B"/>
    <w:rsid w:val="00CA70DC"/>
    <w:rsid w:val="00CB69CA"/>
    <w:rsid w:val="00CC23E9"/>
    <w:rsid w:val="00D70413"/>
    <w:rsid w:val="00D93DF9"/>
    <w:rsid w:val="00DA150E"/>
    <w:rsid w:val="00DF033C"/>
    <w:rsid w:val="00E43019"/>
    <w:rsid w:val="00E708EF"/>
    <w:rsid w:val="00E8207C"/>
    <w:rsid w:val="00E916ED"/>
    <w:rsid w:val="00EA16E5"/>
    <w:rsid w:val="00EA4A39"/>
    <w:rsid w:val="00EB29F8"/>
    <w:rsid w:val="00EE70EC"/>
    <w:rsid w:val="00EF358C"/>
    <w:rsid w:val="00F51ADF"/>
    <w:rsid w:val="00F57450"/>
    <w:rsid w:val="00F9188B"/>
    <w:rsid w:val="00FC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ECECC"/>
  <w15:docId w15:val="{E420C4ED-B1CB-45CB-B382-F3799A28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5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150E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DA150E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50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DA15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A150E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DA15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5745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50D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50D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1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04065-DD4E-4149-B50C-491E9287A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user-tmr</cp:lastModifiedBy>
  <cp:revision>69</cp:revision>
  <cp:lastPrinted>2026-05-29T05:23:00Z</cp:lastPrinted>
  <dcterms:created xsi:type="dcterms:W3CDTF">2019-03-25T06:17:00Z</dcterms:created>
  <dcterms:modified xsi:type="dcterms:W3CDTF">2026-06-02T06:08:00Z</dcterms:modified>
</cp:coreProperties>
</file>